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821E" w14:textId="002FAE67" w:rsidR="001A7147" w:rsidRDefault="001A7147" w:rsidP="001A7147">
      <w:pPr>
        <w:jc w:val="center"/>
        <w:rPr>
          <w:lang w:val="en-IE"/>
        </w:rPr>
      </w:pPr>
      <w:r>
        <w:rPr>
          <w:noProof/>
        </w:rPr>
        <w:drawing>
          <wp:inline distT="0" distB="0" distL="0" distR="0" wp14:anchorId="6275F3ED" wp14:editId="0EAC39BD">
            <wp:extent cx="2463800" cy="465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01" cy="48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42555F" w14:textId="4CAAE552" w:rsidR="001A7147" w:rsidRPr="001A7147" w:rsidRDefault="001A7147" w:rsidP="001A7147">
      <w:pPr>
        <w:jc w:val="center"/>
        <w:rPr>
          <w:b/>
          <w:bCs/>
          <w:color w:val="404040" w:themeColor="text1" w:themeTint="BF"/>
          <w:sz w:val="28"/>
          <w:szCs w:val="28"/>
          <w:lang w:val="en-IE"/>
        </w:rPr>
      </w:pPr>
    </w:p>
    <w:p w14:paraId="532C4B56" w14:textId="22D210CB" w:rsidR="001A7147" w:rsidRPr="001A7147" w:rsidRDefault="001A7147" w:rsidP="001A7147">
      <w:pPr>
        <w:jc w:val="center"/>
        <w:rPr>
          <w:b/>
          <w:bCs/>
          <w:color w:val="404040" w:themeColor="text1" w:themeTint="BF"/>
          <w:sz w:val="28"/>
          <w:szCs w:val="28"/>
          <w:lang w:val="en-IE"/>
        </w:rPr>
      </w:pPr>
      <w:r w:rsidRPr="001A7147">
        <w:rPr>
          <w:b/>
          <w:bCs/>
          <w:color w:val="404040" w:themeColor="text1" w:themeTint="BF"/>
          <w:sz w:val="28"/>
          <w:szCs w:val="28"/>
          <w:lang w:val="en-IE"/>
        </w:rPr>
        <w:t xml:space="preserve">Broker Commission and Clawbacks </w:t>
      </w:r>
    </w:p>
    <w:p w14:paraId="0623CE2D" w14:textId="77777777" w:rsidR="001A7147" w:rsidRDefault="001A7147" w:rsidP="001A7147">
      <w:pPr>
        <w:rPr>
          <w:lang w:val="en-I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742"/>
        <w:gridCol w:w="1147"/>
        <w:gridCol w:w="1149"/>
        <w:gridCol w:w="1434"/>
      </w:tblGrid>
      <w:tr w:rsidR="001A7147" w14:paraId="21B14893" w14:textId="77777777" w:rsidTr="001A7147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8F85" w14:textId="77777777" w:rsidR="001A7147" w:rsidRPr="001A7147" w:rsidRDefault="001A7147" w:rsidP="00E92DE8">
            <w:pPr>
              <w:rPr>
                <w:b/>
                <w:bCs/>
                <w:color w:val="C00000"/>
              </w:rPr>
            </w:pPr>
            <w:r w:rsidRPr="001A7147">
              <w:rPr>
                <w:b/>
                <w:bCs/>
                <w:color w:val="C00000"/>
              </w:rPr>
              <w:t>Segment type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93E4" w14:textId="77777777" w:rsidR="001A7147" w:rsidRPr="001A7147" w:rsidRDefault="001A7147" w:rsidP="00E92DE8">
            <w:pPr>
              <w:rPr>
                <w:b/>
                <w:bCs/>
                <w:color w:val="C00000"/>
              </w:rPr>
            </w:pPr>
            <w:r w:rsidRPr="001A7147">
              <w:rPr>
                <w:b/>
                <w:bCs/>
                <w:color w:val="C00000"/>
              </w:rPr>
              <w:t>Commission</w:t>
            </w:r>
          </w:p>
        </w:tc>
        <w:tc>
          <w:tcPr>
            <w:tcW w:w="3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82F9" w14:textId="77777777" w:rsidR="001A7147" w:rsidRPr="001A7147" w:rsidRDefault="001A7147" w:rsidP="00E92DE8">
            <w:pPr>
              <w:rPr>
                <w:b/>
                <w:bCs/>
                <w:color w:val="C00000"/>
              </w:rPr>
            </w:pPr>
            <w:r w:rsidRPr="001A7147">
              <w:rPr>
                <w:b/>
                <w:bCs/>
                <w:color w:val="C00000"/>
              </w:rPr>
              <w:t>Clawbacks</w:t>
            </w:r>
          </w:p>
        </w:tc>
      </w:tr>
      <w:tr w:rsidR="001A7147" w14:paraId="5F21DA84" w14:textId="77777777" w:rsidTr="00797B1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F922" w14:textId="77777777" w:rsidR="001A7147" w:rsidRDefault="001A7147" w:rsidP="00E92DE8"/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5D00" w14:textId="77777777" w:rsidR="001A7147" w:rsidRDefault="001A7147" w:rsidP="00E92DE8"/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A611" w14:textId="77777777" w:rsidR="001A7147" w:rsidRPr="001A7147" w:rsidRDefault="001A7147" w:rsidP="00E92DE8">
            <w:pPr>
              <w:rPr>
                <w:sz w:val="18"/>
                <w:szCs w:val="18"/>
              </w:rPr>
            </w:pPr>
            <w:r w:rsidRPr="001A7147">
              <w:rPr>
                <w:sz w:val="18"/>
                <w:szCs w:val="18"/>
              </w:rPr>
              <w:t>0-12mths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7E38" w14:textId="77777777" w:rsidR="001A7147" w:rsidRPr="001A7147" w:rsidRDefault="001A7147" w:rsidP="00E92DE8">
            <w:pPr>
              <w:rPr>
                <w:sz w:val="18"/>
                <w:szCs w:val="18"/>
              </w:rPr>
            </w:pPr>
            <w:r w:rsidRPr="001A7147">
              <w:rPr>
                <w:sz w:val="18"/>
                <w:szCs w:val="18"/>
              </w:rPr>
              <w:t>13-24mths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EBFC" w14:textId="77777777" w:rsidR="001A7147" w:rsidRPr="001A7147" w:rsidRDefault="001A7147" w:rsidP="00E92DE8">
            <w:pPr>
              <w:rPr>
                <w:sz w:val="18"/>
                <w:szCs w:val="18"/>
              </w:rPr>
            </w:pPr>
            <w:r w:rsidRPr="001A7147">
              <w:rPr>
                <w:sz w:val="18"/>
                <w:szCs w:val="18"/>
              </w:rPr>
              <w:t>25-36mths</w:t>
            </w:r>
          </w:p>
        </w:tc>
      </w:tr>
      <w:tr w:rsidR="001A7147" w14:paraId="4600D819" w14:textId="77777777" w:rsidTr="00797B1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EE18" w14:textId="115BAD02" w:rsidR="001A7147" w:rsidRDefault="001A7147" w:rsidP="00E92DE8">
            <w:r>
              <w:t>First-Time Buyer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D707" w14:textId="579237DC" w:rsidR="001A7147" w:rsidRDefault="00CB2132" w:rsidP="00E92DE8">
            <w:r>
              <w:t>1</w:t>
            </w:r>
            <w:r w:rsidR="001A7147"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E5E3" w14:textId="56EDEEE0" w:rsidR="001A7147" w:rsidRDefault="00CB2132" w:rsidP="00E92DE8">
            <w:r>
              <w:t>100</w:t>
            </w:r>
            <w:r w:rsidR="001A7147"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EDBC" w14:textId="41AFA4BD" w:rsidR="001A7147" w:rsidRDefault="00CB2132" w:rsidP="00E92DE8">
            <w:r>
              <w:t>50</w:t>
            </w:r>
            <w:r w:rsidR="001A7147">
              <w:t>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2EF2" w14:textId="081DFDCA" w:rsidR="001A7147" w:rsidRDefault="00CB2132" w:rsidP="00E92DE8">
            <w:r>
              <w:t>25</w:t>
            </w:r>
            <w:r w:rsidR="001A7147">
              <w:t>%</w:t>
            </w:r>
          </w:p>
        </w:tc>
      </w:tr>
      <w:tr w:rsidR="001A7147" w14:paraId="5FED0F0D" w14:textId="77777777" w:rsidTr="00797B1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1D49" w14:textId="77777777" w:rsidR="001A7147" w:rsidRDefault="001A7147" w:rsidP="00E92DE8">
            <w:r>
              <w:t xml:space="preserve">Second/subsequent Buyer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4A12" w14:textId="068A9784" w:rsidR="001A7147" w:rsidRDefault="00CB2132" w:rsidP="00E92DE8">
            <w:r>
              <w:t>1</w:t>
            </w:r>
            <w:r w:rsidR="001A7147"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5222" w14:textId="2B5D5BE0" w:rsidR="001A7147" w:rsidRDefault="00CB2132" w:rsidP="00E92DE8">
            <w:r>
              <w:t>100</w:t>
            </w:r>
            <w:r w:rsidR="001A7147"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A1AB" w14:textId="770A18F2" w:rsidR="001A7147" w:rsidRDefault="00CB2132" w:rsidP="00E92DE8">
            <w:r>
              <w:t>50</w:t>
            </w:r>
            <w:r w:rsidR="001A7147">
              <w:t>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E342" w14:textId="4B87D802" w:rsidR="001A7147" w:rsidRDefault="00CB2132" w:rsidP="00E92DE8">
            <w:r>
              <w:t>25</w:t>
            </w:r>
            <w:r w:rsidR="001A7147">
              <w:t>%</w:t>
            </w:r>
          </w:p>
        </w:tc>
      </w:tr>
      <w:tr w:rsidR="001A7147" w14:paraId="065B500D" w14:textId="77777777" w:rsidTr="00797B1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D914" w14:textId="77777777" w:rsidR="001A7147" w:rsidRDefault="001A7147" w:rsidP="00E92DE8">
            <w:r>
              <w:t xml:space="preserve">Switcher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A57D" w14:textId="62BFEAEE" w:rsidR="001A7147" w:rsidRDefault="00CB2132" w:rsidP="00E92DE8">
            <w:r>
              <w:t>1</w:t>
            </w:r>
            <w:r w:rsidR="001A7147"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825A" w14:textId="31F02749" w:rsidR="001A7147" w:rsidRDefault="00CB2132" w:rsidP="00E92DE8">
            <w:r>
              <w:t>100</w:t>
            </w:r>
            <w:r w:rsidR="001A7147"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9DA5" w14:textId="6532B725" w:rsidR="001A7147" w:rsidRDefault="00CB2132" w:rsidP="00E92DE8">
            <w:r>
              <w:t>50</w:t>
            </w:r>
            <w:r w:rsidR="001A7147">
              <w:t>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B2F5" w14:textId="7CE9B472" w:rsidR="001A7147" w:rsidRDefault="00CB2132" w:rsidP="00E92DE8">
            <w:r>
              <w:t>25</w:t>
            </w:r>
            <w:r w:rsidR="001A7147">
              <w:t>%</w:t>
            </w:r>
          </w:p>
        </w:tc>
      </w:tr>
      <w:tr w:rsidR="001A7147" w14:paraId="4418D945" w14:textId="77777777" w:rsidTr="00797B1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BDB0" w14:textId="77777777" w:rsidR="001A7147" w:rsidDel="002D426D" w:rsidRDefault="001A7147" w:rsidP="00E92DE8">
            <w:r>
              <w:t xml:space="preserve">Equity Release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0745" w14:textId="7DAA0AAD" w:rsidR="001A7147" w:rsidRDefault="00CB2132" w:rsidP="00E92DE8">
            <w:r>
              <w:t>1</w:t>
            </w:r>
            <w:r w:rsidR="001A7147"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9F22" w14:textId="12379BFC" w:rsidR="001A7147" w:rsidRDefault="00CB2132" w:rsidP="00E92DE8">
            <w:r>
              <w:t>100</w:t>
            </w:r>
            <w:r w:rsidR="001A7147"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B69D" w14:textId="4D3DE49B" w:rsidR="001A7147" w:rsidRDefault="00CB2132" w:rsidP="00E92DE8">
            <w:r>
              <w:t>50</w:t>
            </w:r>
            <w:r w:rsidR="001A7147">
              <w:t>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8805" w14:textId="0F80CAFB" w:rsidR="001A7147" w:rsidRDefault="00CB2132" w:rsidP="00E92DE8">
            <w:r>
              <w:t>25</w:t>
            </w:r>
            <w:r w:rsidR="001A7147">
              <w:t>%</w:t>
            </w:r>
          </w:p>
        </w:tc>
      </w:tr>
      <w:tr w:rsidR="001A7147" w14:paraId="3B341E66" w14:textId="77777777" w:rsidTr="00797B15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016A" w14:textId="77777777" w:rsidR="001A7147" w:rsidRDefault="001A7147" w:rsidP="00E92DE8">
            <w:r>
              <w:t>Residential Investment Property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EEB7" w14:textId="686A414C" w:rsidR="001A7147" w:rsidRDefault="00CB2132" w:rsidP="00E92DE8">
            <w:r>
              <w:t>1</w:t>
            </w:r>
            <w:r w:rsidR="001A7147"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A696" w14:textId="2D9D3ACC" w:rsidR="001A7147" w:rsidRDefault="00CB2132" w:rsidP="00E92DE8">
            <w:r>
              <w:t>100</w:t>
            </w:r>
            <w:r w:rsidR="001A7147"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CCF8" w14:textId="102EDF99" w:rsidR="001A7147" w:rsidRDefault="00CB2132" w:rsidP="00E92DE8">
            <w:r>
              <w:t>50</w:t>
            </w:r>
            <w:r w:rsidR="001A7147">
              <w:t>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FEF7" w14:textId="1861DD0F" w:rsidR="001A7147" w:rsidRDefault="00CB2132" w:rsidP="00E92DE8">
            <w:r>
              <w:t>25</w:t>
            </w:r>
            <w:r w:rsidR="001A7147">
              <w:t>%</w:t>
            </w:r>
          </w:p>
        </w:tc>
      </w:tr>
    </w:tbl>
    <w:p w14:paraId="597F12A2" w14:textId="77777777" w:rsidR="001A7147" w:rsidRDefault="001A7147" w:rsidP="001A7147"/>
    <w:p w14:paraId="7AFABA0C" w14:textId="77777777" w:rsidR="00AC05ED" w:rsidRDefault="00AC05ED"/>
    <w:sectPr w:rsidR="00AC0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47"/>
    <w:rsid w:val="001A7147"/>
    <w:rsid w:val="002A7B09"/>
    <w:rsid w:val="00797B15"/>
    <w:rsid w:val="008B0254"/>
    <w:rsid w:val="00AC05ED"/>
    <w:rsid w:val="00C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B713"/>
  <w15:chartTrackingRefBased/>
  <w15:docId w15:val="{593564A6-2FB4-4FE0-A359-340D565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47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43B503F3F9247924191FF193DA602" ma:contentTypeVersion="13" ma:contentTypeDescription="Create a new document." ma:contentTypeScope="" ma:versionID="10627d8ec61eb9ef7681eab9904021a6">
  <xsd:schema xmlns:xsd="http://www.w3.org/2001/XMLSchema" xmlns:xs="http://www.w3.org/2001/XMLSchema" xmlns:p="http://schemas.microsoft.com/office/2006/metadata/properties" xmlns:ns2="150677f9-b8d9-47ff-93da-61e06b7f8d2d" xmlns:ns3="b458f795-4723-4477-9887-d9f566cf164e" targetNamespace="http://schemas.microsoft.com/office/2006/metadata/properties" ma:root="true" ma:fieldsID="d508a3a1ffcb5611cb8d13438417b5bc" ns2:_="" ns3:_="">
    <xsd:import namespace="150677f9-b8d9-47ff-93da-61e06b7f8d2d"/>
    <xsd:import namespace="b458f795-4723-4477-9887-d9f566cf16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677f9-b8d9-47ff-93da-61e06b7f8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8f795-4723-4477-9887-d9f566cf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D6F68-667D-4B13-9316-FD803441C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22F460-3A92-4CD3-9ED7-857762EE2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B374D-65E6-4E58-8C25-F27E4DD27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677f9-b8d9-47ff-93da-61e06b7f8d2d"/>
    <ds:schemaRef ds:uri="b458f795-4723-4477-9887-d9f566cf1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Gleeson</dc:creator>
  <cp:keywords/>
  <dc:description/>
  <cp:lastModifiedBy>Joan Gleeson</cp:lastModifiedBy>
  <cp:revision>4</cp:revision>
  <dcterms:created xsi:type="dcterms:W3CDTF">2020-03-03T12:09:00Z</dcterms:created>
  <dcterms:modified xsi:type="dcterms:W3CDTF">2020-03-09T11:54:00Z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0x01010047643B503F3F9247924191FF193DA602</vt:lpwstr>
  </property>
</Properties>
</file>